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tabs>
          <w:tab w:val="left" w:pos="8370" w:leader="none"/>
        </w:tabs>
        <w:rPr/>
      </w:pPr>
      <w:r>
        <w:rPr/>
        <w:t>Delivering Bundles of Joy – Debby Brooks</w:t>
      </w:r>
    </w:p>
    <w:p>
      <w:pPr>
        <w:pStyle w:val="Normal"/>
        <w:tabs>
          <w:tab w:val="left" w:pos="8370" w:leader="none"/>
        </w:tabs>
        <w:rPr/>
      </w:pPr>
      <w:r>
        <w:rPr/>
      </w:r>
    </w:p>
    <w:p>
      <w:pPr>
        <w:pStyle w:val="Normal"/>
        <w:tabs>
          <w:tab w:val="left" w:pos="8370" w:leader="none"/>
        </w:tabs>
        <w:rPr/>
      </w:pPr>
      <w:r>
        <w:rPr/>
        <w:t>By Pam North</w:t>
      </w:r>
    </w:p>
    <w:p>
      <w:pPr>
        <w:pStyle w:val="Normal"/>
        <w:rPr/>
      </w:pPr>
      <w:r>
        <w:rPr/>
      </w:r>
    </w:p>
    <w:p>
      <w:pPr>
        <w:pStyle w:val="Normal"/>
        <w:rPr/>
      </w:pPr>
      <w:r>
        <w:rPr/>
        <w:tab/>
        <w:t>Debby Brooks was an entrepreneur at an early age; when she was just eight she got trinkets out of gum machines and merchandised them in her front yard to neighborhood kids. She was a natural for  retail sales, and followed her natural proclivity when she became an adult. She had always loved dolls, but it took something more to turn her into a doll artist, however. The first was an unfortunate tragedy – the death of her 8-month-old grandson. It was that event, coupled with the subsequent loss of her job, that became the catalyst for her journey into doll making. “I did my first reborn doll to make a likeness of my grandson for his mother, so that she could keep his memory with her,” Brooks said. “It wasn't exactly right, so I wanted to make another truer to his likeness. That was the start of my making reborns. I would love to inspire anyone who has lost a child or grandchild, and show them that it is possible to turn a tragedy into something positive.”</w:t>
      </w:r>
    </w:p>
    <w:p>
      <w:pPr>
        <w:pStyle w:val="Normal"/>
        <w:rPr/>
      </w:pPr>
      <w:r>
        <w:rPr/>
        <w:tab/>
        <w:t>Self-taught, Brooks says much of her journey has been about learning techniques and the availability and use of materials. She works in a size range from 17” to 30”, and an age range of preemies to toddlers. She describes the reborning process as very time-consuming, involving many hours of intensive, detailed work. She uses high-quality paints, imparting the shading and nuances that slowly bring the doll to life. The doll is given fingernails and toenails, delicate eyebrows and eyelashes over realistic glass eyes, and wispy human hair or mohair is carefully hand-rooted and styled. The body is weighted with poly pellets or small glass beads to simulate the lightweight heft of a newborn. Soft fashionable clothing completes the illusion of a real baby clothing. It doesn't take long for appreciative collectors to “adopt” her sweet babies into their own lives. She markets her reborns on her website, under the name of Rockaby Baby by Debby.</w:t>
      </w:r>
    </w:p>
    <w:p>
      <w:pPr>
        <w:pStyle w:val="Normal"/>
        <w:rPr/>
      </w:pPr>
      <w:r>
        <w:rPr/>
        <w:tab/>
        <w:t xml:space="preserve">Brooks derives a deep satisfaction from using her considerable talent to create and design heirloom dolls that can be cherished for a lifetime. “What I enjoy most about reborning baby dolls is the end result I achieve by taking a blank doll kit with a body and turning it into a precious, lifelike newborn infant. The joy it brings is priceless! I really </w:t>
      </w:r>
      <w:r>
        <w:rPr/>
        <w:t>like</w:t>
      </w:r>
      <w:r>
        <w:rPr/>
        <w:t xml:space="preserve"> putting a smile on the face of a doll collector or a precious little girl whose doll I have created especially for her.”</w:t>
      </w:r>
    </w:p>
    <w:p>
      <w:pPr>
        <w:pStyle w:val="Normal"/>
        <w:rPr/>
      </w:pPr>
      <w:r>
        <w:rPr/>
        <w:tab/>
        <w:t>Brooks continues to develop her skills. She also creates 9.5” ball-jointed dolls, and has even made one as a portrait of her mother at the age of eighteen. She takes custom orders to adapt her reborns to customers' preferences. H</w:t>
      </w:r>
      <w:r>
        <w:rPr>
          <w:rFonts w:ascii="Times New Roman" w:hAnsi="Times New Roman"/>
          <w:sz w:val="24"/>
        </w:rPr>
        <w:t xml:space="preserve">er efforts have paid off, earning her Dolls of Excellence Diamond Awards in 2013, 2014, 2015. </w:t>
      </w:r>
      <w:r>
        <w:rPr>
          <w:rFonts w:ascii="Times New Roman" w:hAnsi="Times New Roman"/>
          <w:sz w:val="24"/>
        </w:rPr>
        <w:t>2016.</w:t>
      </w:r>
      <w:r>
        <w:rPr>
          <w:rFonts w:ascii="Times New Roman" w:hAnsi="Times New Roman"/>
          <w:sz w:val="24"/>
        </w:rPr>
        <w:t xml:space="preserve"> Her latest creation is a sweet, vinyl/silicone </w:t>
      </w:r>
    </w:p>
    <w:p>
      <w:pPr>
        <w:pStyle w:val="Normal"/>
        <w:rPr>
          <w:rFonts w:ascii="Times New Roman" w:hAnsi="Times New Roman"/>
          <w:sz w:val="24"/>
        </w:rPr>
      </w:pPr>
      <w:r>
        <w:rPr>
          <w:rFonts w:ascii="Times New Roman" w:hAnsi="Times New Roman"/>
          <w:sz w:val="24"/>
        </w:rPr>
        <w:t>“</w:t>
      </w:r>
      <w:r>
        <w:rPr>
          <w:rFonts w:ascii="Times New Roman" w:hAnsi="Times New Roman"/>
          <w:sz w:val="24"/>
        </w:rPr>
        <w:t>Baby Jesus”, and she plans to try making an all-silicone doll from a kit as a future project.</w:t>
      </w:r>
    </w:p>
    <w:p>
      <w:pPr>
        <w:pStyle w:val="Normal"/>
        <w:rPr/>
      </w:pPr>
      <w:r>
        <w:rPr/>
      </w:r>
    </w:p>
    <w:p>
      <w:pPr>
        <w:pStyle w:val="Normal"/>
        <w:tabs>
          <w:tab w:val="left" w:pos="8370" w:leader="none"/>
        </w:tabs>
        <w:rPr>
          <w:rFonts w:ascii="Times New Roman" w:hAnsi="Times New Roman"/>
          <w:sz w:val="24"/>
        </w:rPr>
      </w:pPr>
      <w:r>
        <w:rPr>
          <w:rFonts w:ascii="Times New Roman" w:hAnsi="Times New Roman"/>
          <w:sz w:val="24"/>
        </w:rPr>
        <w:t>Contact Information:</w:t>
      </w:r>
    </w:p>
    <w:p>
      <w:pPr>
        <w:pStyle w:val="Normal"/>
        <w:tabs>
          <w:tab w:val="left" w:pos="8370" w:leader="none"/>
        </w:tabs>
        <w:rPr>
          <w:rFonts w:ascii="Times New Roman" w:hAnsi="Times New Roman"/>
          <w:sz w:val="24"/>
        </w:rPr>
      </w:pPr>
      <w:r>
        <w:rPr>
          <w:rFonts w:ascii="Times New Roman" w:hAnsi="Times New Roman"/>
          <w:sz w:val="24"/>
        </w:rPr>
        <w:t>Email: rockabybabybydebby@gmail.com</w:t>
      </w:r>
    </w:p>
    <w:p>
      <w:pPr>
        <w:pStyle w:val="Normal"/>
        <w:tabs>
          <w:tab w:val="left" w:pos="8370" w:leader="none"/>
        </w:tabs>
        <w:rPr>
          <w:rFonts w:ascii="Times New Roman" w:hAnsi="Times New Roman"/>
          <w:sz w:val="24"/>
        </w:rPr>
      </w:pPr>
      <w:r>
        <w:rPr>
          <w:rFonts w:ascii="Times New Roman" w:hAnsi="Times New Roman"/>
          <w:sz w:val="24"/>
        </w:rPr>
        <w:t>Website:  www.rockabybabybydebby.com</w:t>
      </w:r>
    </w:p>
    <w:p>
      <w:pPr>
        <w:pStyle w:val="Normal"/>
        <w:tabs>
          <w:tab w:val="left" w:pos="8370" w:leader="none"/>
        </w:tabs>
        <w:rPr>
          <w:rFonts w:ascii="Times New Roman" w:hAnsi="Times New Roman"/>
          <w:sz w:val="24"/>
        </w:rPr>
      </w:pPr>
      <w:r>
        <w:rPr>
          <w:rFonts w:ascii="Times New Roman" w:hAnsi="Times New Roman"/>
          <w:sz w:val="24"/>
        </w:rPr>
        <w:t>Telephone: (443) 694-9998</w:t>
      </w:r>
    </w:p>
    <w:p>
      <w:pPr>
        <w:pStyle w:val="Normal"/>
        <w:tabs>
          <w:tab w:val="left" w:pos="8370" w:leader="none"/>
        </w:tabs>
        <w:rPr>
          <w:rFonts w:ascii="Times New Roman" w:hAnsi="Times New Roman"/>
          <w:sz w:val="24"/>
        </w:rPr>
      </w:pPr>
      <w:r>
        <w:rPr>
          <w:rFonts w:ascii="Times New Roman" w:hAnsi="Times New Roman"/>
          <w:sz w:val="24"/>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Droid Sans Fallback" w:cs="FreeSans"/>
      <w:color w:val="auto"/>
      <w:kern w:val="0"/>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100</TotalTime>
  <Application>LibreOffice/6.0.7.3$Linux_X86_64 LibreOffice_project/00m0$Build-3</Application>
  <Pages>1</Pages>
  <Words>517</Words>
  <Characters>2523</Characters>
  <CharactersWithSpaces>3038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2015-11-12T17:54:55Z</dcterms:created>
  <dc:creator>Pamela North</dc:creator>
  <dc:description/>
  <dc:language>en-US</dc:language>
  <cp:lastModifiedBy>Pamela North</cp:lastModifiedBy>
  <dcterms:modified xsi:type="dcterms:W3CDTF">2019-04-02T12:20:38Z</dcterms:modified>
  <cp:revision>3</cp:revision>
  <dc:subject/>
  <dc:title/>
</cp:coreProperties>
</file>