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hd w:fill="FFFFFF" w:val="clear"/>
        <w:rPr>
          <w:rFonts w:ascii="Times New Roman" w:hAnsi="Times New Roman"/>
          <w:b w:val="false"/>
          <w:i w:val="false"/>
          <w:sz w:val="24"/>
        </w:rPr>
      </w:pPr>
      <w:r>
        <w:rPr>
          <w:rFonts w:eastAsia="Arial Unicode MS" w:cs="Arial Unicode MS" w:ascii="Times New Roman" w:hAnsi="Times New Roman"/>
          <w:b w:val="false"/>
          <w:i w:val="false"/>
          <w:sz w:val="24"/>
          <w:szCs w:val="28"/>
          <w:lang w:val="en-US"/>
        </w:rPr>
        <w:t>(</w:t>
      </w:r>
      <w:r>
        <w:rPr>
          <w:rFonts w:eastAsia="Arial Unicode MS" w:cs="Arial Unicode MS" w:ascii="Times New Roman" w:hAnsi="Times New Roman"/>
          <w:b w:val="false"/>
          <w:i w:val="false"/>
          <w:sz w:val="24"/>
          <w:szCs w:val="28"/>
          <w:lang w:val="en-US"/>
        </w:rPr>
        <w:t>Felicity Walker</w:t>
      </w:r>
      <w:r>
        <w:rPr>
          <w:rFonts w:eastAsia="Arial Unicode MS" w:cs="Arial Unicode MS" w:ascii="Times New Roman" w:hAnsi="Times New Roman"/>
          <w:b w:val="false"/>
          <w:i w:val="false"/>
          <w:sz w:val="24"/>
          <w:szCs w:val="28"/>
          <w:lang w:val="en-US"/>
        </w:rPr>
        <w:t>)</w:t>
      </w:r>
    </w:p>
    <w:p>
      <w:pPr>
        <w:pStyle w:val="BodyA"/>
        <w:shd w:fill="FFFFFF" w:val="clear"/>
        <w:rPr>
          <w:rFonts w:ascii="Times New Roman" w:hAnsi="Times New Roman"/>
          <w:b w:val="false"/>
          <w:i w:val="false"/>
          <w:sz w:val="24"/>
          <w:szCs w:val="28"/>
        </w:rPr>
      </w:pPr>
      <w:r>
        <w:rPr>
          <w:rFonts w:ascii="Times New Roman" w:hAnsi="Times New Roman"/>
          <w:b w:val="false"/>
          <w:i w:val="false"/>
          <w:sz w:val="24"/>
          <w:szCs w:val="28"/>
        </w:rPr>
        <w:t>by Pam North</w:t>
      </w:r>
    </w:p>
    <w:p>
      <w:pPr>
        <w:pStyle w:val="BodyA"/>
        <w:shd w:fill="FFFFFF" w:val="clear"/>
        <w:rPr>
          <w:rFonts w:eastAsia="Arial Unicode MS" w:cs="Arial Unicode MS"/>
          <w:sz w:val="28"/>
          <w:szCs w:val="28"/>
          <w:lang w:val="en-US"/>
        </w:rPr>
      </w:pPr>
      <w:r>
        <w:rPr>
          <w:rFonts w:ascii="Times New Roman" w:hAnsi="Times New Roman"/>
          <w:b w:val="false"/>
          <w:i w:val="false"/>
          <w:sz w:val="24"/>
        </w:rPr>
      </w:r>
    </w:p>
    <w:p>
      <w:pPr>
        <w:pStyle w:val="BodyB"/>
        <w:shd w:fill="FFFFFF" w:val="clear"/>
        <w:rPr>
          <w:rFonts w:ascii="Times New Roman" w:hAnsi="Times New Roman"/>
          <w:b w:val="false"/>
          <w:i w:val="false"/>
          <w:sz w:val="24"/>
        </w:rPr>
      </w:pPr>
      <w:r>
        <w:rPr>
          <w:rFonts w:eastAsia="Arial Unicode MS" w:cs="Arial Unicode MS" w:ascii="Times New Roman" w:hAnsi="Times New Roman"/>
          <w:b w:val="false"/>
          <w:i w:val="false"/>
          <w:sz w:val="24"/>
          <w:szCs w:val="24"/>
          <w:lang w:val="en-US"/>
        </w:rPr>
        <w:t>When did you first become interested in miniatures? In 1994 a group of members from the Miniaturia Guild of Cape Town came to give a talk at the Craft Club I belonged to, and as they say, the rest is history.</w:t>
        <w:br/>
        <w:t>What do you do for your career? I was a legal PA – got married almost 40 years ago and stopped working to bring up the children.</w:t>
        <w:br/>
        <w:t>What does your family think of your interest? They are my best critics.</w:t>
        <w:br/>
        <w:t xml:space="preserve">Tell us a little about yourself and your time doing miniatures. This is just to help us get to know you better; write whatever you think is relevant (how long you’ve been making miniatures, your training, your future hopes). My Mum was always doing craft work when I was growing up and  I am sure my interest stemmed from there.  I joined a </w:t>
      </w:r>
      <w:r>
        <w:rPr>
          <w:rFonts w:eastAsia="Arial Unicode MS" w:cs="Arial Unicode MS" w:ascii="Times New Roman" w:hAnsi="Times New Roman"/>
          <w:b w:val="false"/>
          <w:i w:val="false"/>
          <w:sz w:val="24"/>
          <w:szCs w:val="24"/>
          <w:lang w:val="en-US"/>
        </w:rPr>
        <w:t>c</w:t>
      </w:r>
      <w:r>
        <w:rPr>
          <w:rFonts w:eastAsia="Arial Unicode MS" w:cs="Arial Unicode MS" w:ascii="Times New Roman" w:hAnsi="Times New Roman"/>
          <w:b w:val="false"/>
          <w:i w:val="false"/>
          <w:sz w:val="24"/>
          <w:szCs w:val="24"/>
          <w:lang w:val="en-US"/>
        </w:rPr>
        <w:t xml:space="preserve">raft </w:t>
      </w:r>
      <w:r>
        <w:rPr>
          <w:rFonts w:eastAsia="Arial Unicode MS" w:cs="Arial Unicode MS" w:ascii="Times New Roman" w:hAnsi="Times New Roman"/>
          <w:b w:val="false"/>
          <w:i w:val="false"/>
          <w:sz w:val="24"/>
          <w:szCs w:val="24"/>
          <w:lang w:val="en-US"/>
        </w:rPr>
        <w:t>c</w:t>
      </w:r>
      <w:r>
        <w:rPr>
          <w:rFonts w:eastAsia="Arial Unicode MS" w:cs="Arial Unicode MS" w:ascii="Times New Roman" w:hAnsi="Times New Roman"/>
          <w:b w:val="false"/>
          <w:i w:val="false"/>
          <w:sz w:val="24"/>
          <w:szCs w:val="24"/>
          <w:lang w:val="en-US"/>
        </w:rPr>
        <w:t xml:space="preserve">lub and amongst other crafts started making porcelain dolls.  This then led me to getting involved in restoring antique dolls for </w:t>
      </w:r>
      <w:r>
        <w:rPr>
          <w:rFonts w:eastAsia="Arial Unicode MS" w:cs="Arial Unicode MS" w:ascii="Times New Roman" w:hAnsi="Times New Roman"/>
          <w:b w:val="false"/>
          <w:i w:val="false"/>
          <w:sz w:val="24"/>
          <w:szCs w:val="24"/>
          <w:lang w:val="en-US"/>
        </w:rPr>
        <w:t>m</w:t>
      </w:r>
      <w:r>
        <w:rPr>
          <w:rFonts w:eastAsia="Arial Unicode MS" w:cs="Arial Unicode MS" w:ascii="Times New Roman" w:hAnsi="Times New Roman"/>
          <w:b w:val="false"/>
          <w:i w:val="false"/>
          <w:sz w:val="24"/>
          <w:szCs w:val="24"/>
          <w:lang w:val="en-US"/>
        </w:rPr>
        <w:t xml:space="preserve">useums and authentically redressing them if the need arose.  This I did for 25 years.  Back in 1994 when I became very involved with miniatures, I resigned from that </w:t>
      </w:r>
      <w:r>
        <w:rPr>
          <w:rFonts w:eastAsia="Arial Unicode MS" w:cs="Arial Unicode MS" w:ascii="Times New Roman" w:hAnsi="Times New Roman"/>
          <w:b w:val="false"/>
          <w:i w:val="false"/>
          <w:sz w:val="24"/>
          <w:szCs w:val="24"/>
          <w:lang w:val="en-US"/>
        </w:rPr>
        <w:t>c</w:t>
      </w:r>
      <w:r>
        <w:rPr>
          <w:rFonts w:eastAsia="Arial Unicode MS" w:cs="Arial Unicode MS" w:ascii="Times New Roman" w:hAnsi="Times New Roman"/>
          <w:b w:val="false"/>
          <w:i w:val="false"/>
          <w:sz w:val="24"/>
          <w:szCs w:val="24"/>
          <w:lang w:val="en-US"/>
        </w:rPr>
        <w:t>lub to concentrate on my new found ‘love’ of minis.  All the crafts that I had learned over the years, I could put to good use, just in a smaller form. I attended the Tom Bishop Show to exhibit my dolls back in 2006, an experience I wouldn’t have missed for the world. I am a stickler for authenticity and this plays out in my 21 room Victorian dolls’ house which took me 9 years to complete.  I also have completed three Dutch Canal Houses set in the Regency period and many room boxes.</w:t>
        <w:br/>
        <w:t>What is the name of the piece(s) we are highlighting? My Christmas room box.</w:t>
        <w:br/>
        <w:t>How did you come up with the idea for this piece? Were you inspired by one certain item or moment, or was it a gradual accumulation of ideas?  It was a gradual accumulation of ideas.</w:t>
        <w:br/>
        <w:t>How much of this piece was made, and how much was bought or collected? Certain items were made for me – a very good friend Richard Ferguson made the box for me together with the fire grate and a beautiful postbox which I painted and accessorized with a tiny robin perched on top.  Father Christmas was a doll kit made by a friend and there are beautiful embroideries on the wall as well as the embroidered door stop, all gifts from friends.  The majority of the items were made by me.</w:t>
        <w:br/>
        <w:t>Are there any other artists whose work is included in this piece?  There are two of Pam Jones’ tiny Christmas ornaments on the mantelpiece, Glasscraft’s Bristol decanter and Sue Cook Miniatures boot scraper.</w:t>
        <w:br/>
        <w:t>What materials did you use to make this?  Across the board- the box involved 18 disciplines in all, some as a student at the Guild and others that I presented.</w:t>
        <w:br/>
        <w:t>Can you share your technique for creating the piece(s)? It is not set in any particular era, but involved a lot of planning using items I had made over the years and incorporating others made or gifted to me.</w:t>
        <w:br/>
        <w:t>Did you use a unique process or unconventional method for creating any of these pieces? I used a pair of Sue Cook wall brackets to create a fireplace fender; from an ojime bead I created a lamp together with silk shade and used a broken wine glass upside down to create a dome for a 3mm high toy soldier.</w:t>
        <w:br/>
        <w:t>What was the hardest part about making this miniature? Did you encounter any insurmountable difficulties? No difficulties, just held my breath that once I had done all the lighting, that it worked and that the floor medallion  (a Brodnax kit) all came together.</w:t>
        <w:br/>
        <w:t>Did the idea for this piece morph over time, or did the final piece turn out exactly as you had envisioned? Over time.</w:t>
        <w:br/>
        <w:t>Why did you make this piece? I have always loved Christmas and wanted a room box for my collection that reflected that.</w:t>
        <w:br/>
        <w:t>What’s your favorite part about this piece? Father Christmas with his puffed out tummy and a hole in his spotted sock as well as the chair I made that he is sleeping in.</w:t>
        <w:br/>
        <w:t>What part of this was the most fun to create?  The roombox is divided into three pieces, the main section in the middle and two narrow side pieces.  On the left hand side there is a sleigh, piled full of presents as well as Santa’s sack of toys.  The right hand side holds the postbox as well as a goose wearing a Christmas hat looking up at the robin perched on the top.  These small vignettes are visible through the windows of the main section.  I also loved making the Christmas tree, from lycopodium and then decorating it with all sorts.</w:t>
        <w:br/>
        <w:t xml:space="preserve">Are you going to sell this piece or display it? If you sell, what price range will it be?  Display only. </w:t>
        <w:br/>
        <w:t>What's next for you and your creations? I am very excited to be starting a steampunk roombox, but it is going to take a while.  I have already made a couple of items for it.</w:t>
        <w:br/>
        <w:t>Is there anything else you’d like our readers to know about you or this piece? I have an incredibly supportive husband and daughter.  Our sons live in the UK and our granddaughter is very keen on minis, something I am trying to nurture, albeit from afar.  We see them every year and she always counts the sleeps before we arrive just to see what I have brought over to her.  From the age of five, she would always say “ just use your imagination Nana”!</w:t>
      </w:r>
    </w:p>
    <w:p>
      <w:pPr>
        <w:pStyle w:val="BodyB"/>
        <w:shd w:fill="FFFFFF" w:val="clear"/>
        <w:rPr>
          <w:rFonts w:ascii="Times New Roman" w:hAnsi="Times New Roman"/>
          <w:b w:val="false"/>
          <w:i w:val="false"/>
          <w:sz w:val="24"/>
          <w:szCs w:val="24"/>
          <w:lang w:val="en-US"/>
        </w:rPr>
      </w:pPr>
      <w:r>
        <w:rPr>
          <w:rFonts w:ascii="Times New Roman" w:hAnsi="Times New Roman"/>
          <w:b w:val="false"/>
          <w:i w:val="false"/>
          <w:sz w:val="24"/>
          <w:szCs w:val="24"/>
          <w:lang w:val="en-US"/>
        </w:rPr>
      </w:r>
    </w:p>
    <w:p>
      <w:pPr>
        <w:pStyle w:val="BodyA"/>
        <w:shd w:fill="FFFFFF" w:val="clear"/>
        <w:spacing w:before="0" w:after="200"/>
        <w:rPr>
          <w:rFonts w:ascii="Times New Roman" w:hAnsi="Times New Roman"/>
          <w:b w:val="false"/>
          <w:i w:val="false"/>
          <w:sz w:val="24"/>
          <w:szCs w:val="24"/>
          <w:lang w:val="en-US"/>
        </w:rPr>
      </w:pPr>
      <w:r>
        <w:rPr>
          <w:rFonts w:eastAsia="Arial Unicode MS" w:cs="Arial Unicode MS" w:ascii="Times New Roman" w:hAnsi="Times New Roman"/>
          <w:b w:val="false"/>
          <w:i w:val="false"/>
          <w:sz w:val="24"/>
          <w:szCs w:val="28"/>
          <w:lang w:val="en-US"/>
        </w:rPr>
        <w:t>Contact information</w:t>
      </w:r>
      <w:r>
        <w:rPr>
          <w:rFonts w:eastAsia="Arial Unicode MS" w:cs="Arial Unicode MS" w:ascii="Times New Roman" w:hAnsi="Times New Roman"/>
          <w:b w:val="false"/>
          <w:i w:val="false"/>
          <w:sz w:val="24"/>
          <w:szCs w:val="28"/>
          <w:lang w:val="en-US"/>
        </w:rPr>
        <w:t>:</w:t>
        <w:br/>
        <w:t xml:space="preserve">Email: </w:t>
      </w:r>
      <w:hyperlink r:id="rId2">
        <w:r>
          <w:rPr>
            <w:rStyle w:val="InternetLink"/>
            <w:rFonts w:eastAsia="Arial Unicode MS" w:cs="Arial Unicode MS" w:ascii="Times New Roman" w:hAnsi="Times New Roman"/>
            <w:b w:val="false"/>
            <w:i w:val="false"/>
            <w:sz w:val="24"/>
            <w:szCs w:val="28"/>
            <w:lang w:val="en-US"/>
          </w:rPr>
          <w:t>davidwal@iafrica.com</w:t>
        </w:r>
      </w:hyperlink>
      <w:r>
        <w:rPr>
          <w:rFonts w:eastAsia="Arial Unicode MS" w:cs="Arial Unicode MS" w:ascii="Times New Roman" w:hAnsi="Times New Roman"/>
          <w:b w:val="false"/>
          <w:i w:val="false"/>
          <w:sz w:val="24"/>
          <w:szCs w:val="28"/>
          <w:lang w:val="en-US"/>
        </w:rPr>
        <w:br/>
        <w:t>Telephone</w:t>
      </w:r>
      <w:r>
        <w:rPr>
          <w:rFonts w:eastAsia="Arial Unicode MS" w:cs="Arial Unicode MS" w:ascii="Times New Roman" w:hAnsi="Times New Roman"/>
          <w:b w:val="false"/>
          <w:i w:val="false"/>
          <w:sz w:val="24"/>
          <w:szCs w:val="28"/>
          <w:lang w:val="en-US"/>
        </w:rPr>
        <w:t>:+27 21 7128888 or +27 82 572 3913</w:t>
        <w:br/>
        <w:t>Address: 42, Evergreen, Homestead Avenue, Bergvliet, Cape Town, South Africa</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B">
    <w:name w:val="Body B"/>
    <w:qFormat/>
    <w:pPr>
      <w:keepNext/>
      <w:keepLines w:val="false"/>
      <w:pageBreakBefore w:val="false"/>
      <w:widowControl/>
      <w:pBdr/>
      <w:shd w:val="clear" w:color="auto" w:fill="auto"/>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en-US" w:eastAsia="zh-CN" w:bidi="hi-IN"/>
    </w:rPr>
  </w:style>
  <w:style w:type="paragraph" w:styleId="BodyA">
    <w:name w:val="Body A"/>
    <w:qFormat/>
    <w:pPr>
      <w:keepNext/>
      <w:keepLines w:val="false"/>
      <w:pageBreakBefore w:val="false"/>
      <w:widowControl w:val="false"/>
      <w:pBdr/>
      <w:shd w:val="clear" w:color="auto" w:fill="auto"/>
      <w:suppressAutoHyphens w:val="false"/>
      <w:bidi w:val="0"/>
      <w:spacing w:lineRule="auto" w:line="240" w:before="0" w:after="20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idwal@iafrica.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LibreOffice/5.1.6.2$Linux_X86_64 LibreOffice_project/10m0$Build-2</Application>
  <Pages>2</Pages>
  <Words>978</Words>
  <Characters>4316</Characters>
  <CharactersWithSpaces>5316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2017-10-04T18:09:39Z</dcterms:created>
  <dc:creator>Pamela North</dc:creator>
  <dc:description/>
  <dc:language>en-US</dc:language>
  <cp:lastModifiedBy>Pamela North</cp:lastModifiedBy>
  <dcterms:modified xsi:type="dcterms:W3CDTF">2017-10-04T18:18:20Z</dcterms:modified>
  <cp:revision>2</cp:revision>
  <dc:subject/>
  <dc:title/>
</cp:coreProperties>
</file>